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8C93" w14:textId="77777777" w:rsidR="00202815" w:rsidRDefault="00202815" w:rsidP="00202815">
      <w:pPr>
        <w:jc w:val="both"/>
      </w:pPr>
      <w:r>
        <w:t>- Anno Accademico 2005-2006</w:t>
      </w:r>
    </w:p>
    <w:p w14:paraId="1B1BAA10" w14:textId="77777777" w:rsidR="00202815" w:rsidRDefault="00202815" w:rsidP="00202815">
      <w:pPr>
        <w:jc w:val="both"/>
      </w:pPr>
      <w:r>
        <w:t>Progetto “Il Mediterraneo tra conflitti e cooperazione” finanziato dall’Ateneo di Palermo sulla base della legge 429/85.</w:t>
      </w:r>
    </w:p>
    <w:p w14:paraId="0F57E64E" w14:textId="77777777" w:rsidR="00202815" w:rsidRDefault="00202815" w:rsidP="00202815">
      <w:pPr>
        <w:jc w:val="both"/>
      </w:pPr>
      <w:r>
        <w:t xml:space="preserve">Questo ciclo di seminari ha coinvolto studenti di diverse facoltà i quali, oltre a seguire gli incontri, hanno poi partecipato ad un lavoro finale di approfondimento delle tematiche trattate. Il progetto è stato realizzato con la collaborazione delle seguenti organizzazioni: O.N.G. CISS, Ass.ne Simposio, O.N.G. Emergency, Ass.ne Macondo, Ass.ne Le Rose di Atacama, O.N.G. O.S.A - Organizzazione Sviluppo e </w:t>
      </w:r>
      <w:proofErr w:type="spellStart"/>
      <w:r>
        <w:t>integrAzione</w:t>
      </w:r>
      <w:proofErr w:type="spellEnd"/>
      <w:r>
        <w:t>.</w:t>
      </w:r>
    </w:p>
    <w:p w14:paraId="6352898B" w14:textId="77777777" w:rsidR="00D228C4" w:rsidRDefault="00D228C4"/>
    <w:sectPr w:rsidR="00D228C4" w:rsidSect="00150BF1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162A7"/>
    <w:rsid w:val="00097028"/>
    <w:rsid w:val="00150BF1"/>
    <w:rsid w:val="001953DA"/>
    <w:rsid w:val="002026F2"/>
    <w:rsid w:val="00202815"/>
    <w:rsid w:val="003F139F"/>
    <w:rsid w:val="00466F10"/>
    <w:rsid w:val="00562A3B"/>
    <w:rsid w:val="00710B51"/>
    <w:rsid w:val="007B05A6"/>
    <w:rsid w:val="007D6CB6"/>
    <w:rsid w:val="00845D1E"/>
    <w:rsid w:val="009C4D5F"/>
    <w:rsid w:val="00A51C2A"/>
    <w:rsid w:val="00D2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2</cp:revision>
  <dcterms:created xsi:type="dcterms:W3CDTF">2024-02-05T15:53:00Z</dcterms:created>
  <dcterms:modified xsi:type="dcterms:W3CDTF">2024-02-05T15:53:00Z</dcterms:modified>
</cp:coreProperties>
</file>